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5BB5E6" w14:textId="4EB6D61E" w:rsidR="00A07140" w:rsidRPr="00C656FE" w:rsidRDefault="00005CE2" w:rsidP="0022505E">
      <w:pPr>
        <w:spacing w:beforeLines="100" w:before="423"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C656FE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201A" wp14:editId="5641FBAC">
                <wp:simplePos x="0" y="0"/>
                <wp:positionH relativeFrom="column">
                  <wp:posOffset>4347210</wp:posOffset>
                </wp:positionH>
                <wp:positionV relativeFrom="paragraph">
                  <wp:posOffset>-253365</wp:posOffset>
                </wp:positionV>
                <wp:extent cx="2492314" cy="383601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14" cy="38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D2DE" w14:textId="5FA07AD0" w:rsidR="00FE03DD" w:rsidRPr="00005CE2" w:rsidRDefault="00FE03DD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005CE2">
                              <w:rPr>
                                <w:rFonts w:hint="eastAsia"/>
                                <w:bdr w:val="single" w:sz="4" w:space="0" w:color="auto"/>
                              </w:rPr>
                              <w:t>附件：家長手冊新增頁面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（二）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1201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.3pt;margin-top:-19.95pt;width:196.2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" filled="f" stroked="f">
                <v:textbox>
                  <w:txbxContent>
                    <w:p w14:paraId="374CD2DE" w14:textId="5FA07AD0" w:rsidR="00FE03DD" w:rsidRPr="00005CE2" w:rsidRDefault="00FE03DD">
                      <w:pPr>
                        <w:rPr>
                          <w:bdr w:val="single" w:sz="4" w:space="0" w:color="auto"/>
                        </w:rPr>
                      </w:pPr>
                      <w:r w:rsidRPr="00005CE2">
                        <w:rPr>
                          <w:rFonts w:hint="eastAsia"/>
                          <w:bdr w:val="single" w:sz="4" w:space="0" w:color="auto"/>
                        </w:rPr>
                        <w:t>附件：家長手冊新增頁面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（二）</w:t>
                      </w:r>
                    </w:p>
                  </w:txbxContent>
                </v:textbox>
              </v:shape>
            </w:pict>
          </mc:Fallback>
        </mc:AlternateContent>
      </w:r>
      <w:r w:rsidR="00DD76C6" w:rsidRPr="00C656FE">
        <w:rPr>
          <w:rFonts w:ascii="標楷體" w:eastAsia="標楷體" w:hAnsi="標楷體" w:hint="eastAsia"/>
          <w:sz w:val="30"/>
          <w:szCs w:val="30"/>
        </w:rPr>
        <w:t>臺北市中山區濱江國民小學附設幼兒園</w:t>
      </w:r>
    </w:p>
    <w:p w14:paraId="3B442062" w14:textId="5D21414B" w:rsidR="00005CE2" w:rsidRPr="00C656FE" w:rsidRDefault="00005CE2" w:rsidP="001F2A93">
      <w:pPr>
        <w:spacing w:afterLines="100" w:after="423"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C656FE">
        <w:rPr>
          <w:rFonts w:ascii="標楷體" w:eastAsia="標楷體" w:hAnsi="標楷體" w:hint="eastAsia"/>
          <w:sz w:val="30"/>
          <w:szCs w:val="30"/>
        </w:rPr>
        <w:t>幼兒個人衛生管理實施要點</w:t>
      </w:r>
    </w:p>
    <w:p w14:paraId="6F22A8C1" w14:textId="77777777" w:rsidR="00FE03DD" w:rsidRPr="00FE03DD" w:rsidRDefault="00DD76C6" w:rsidP="00FE03DD">
      <w:pPr>
        <w:pStyle w:val="a3"/>
        <w:numPr>
          <w:ilvl w:val="0"/>
          <w:numId w:val="9"/>
        </w:numPr>
        <w:spacing w:beforeLines="50" w:before="211"/>
        <w:ind w:leftChars="0" w:left="482" w:hanging="482"/>
        <w:rPr>
          <w:rFonts w:ascii="Times" w:eastAsia="Times New Roman" w:hAnsi="Times" w:cs="Times New Roman"/>
          <w:kern w:val="0"/>
          <w:sz w:val="26"/>
          <w:szCs w:val="26"/>
        </w:rPr>
      </w:pPr>
      <w:r w:rsidRPr="00FE03DD">
        <w:rPr>
          <w:rFonts w:ascii="標楷體" w:eastAsia="標楷體" w:hAnsi="標楷體" w:hint="eastAsia"/>
          <w:sz w:val="26"/>
          <w:szCs w:val="26"/>
        </w:rPr>
        <w:t>依據：幼兒園教保服務實施準則</w:t>
      </w:r>
      <w:r w:rsidRPr="00FE03DD">
        <w:rPr>
          <w:rFonts w:ascii="標楷體" w:eastAsia="標楷體" w:hAnsi="標楷體" w:hint="eastAsia"/>
          <w:sz w:val="20"/>
          <w:szCs w:val="26"/>
        </w:rPr>
        <w:t>(中華民國101年8月1日</w:t>
      </w:r>
      <w:r w:rsidR="0061756A" w:rsidRPr="00FE03DD">
        <w:rPr>
          <w:rFonts w:ascii="細明體" w:eastAsia="細明體" w:hAnsi="細明體" w:cs="Times New Roman" w:hint="eastAsia"/>
          <w:color w:val="000000"/>
          <w:kern w:val="0"/>
          <w:sz w:val="20"/>
          <w:szCs w:val="26"/>
          <w:shd w:val="clear" w:color="auto" w:fill="FFFFFF"/>
        </w:rPr>
        <w:t>教育部臺參字第1010137290C號</w:t>
      </w:r>
    </w:p>
    <w:p w14:paraId="7B263340" w14:textId="7296895A" w:rsidR="00767CD7" w:rsidRPr="00FE03DD" w:rsidRDefault="00FE03DD" w:rsidP="00FE03DD">
      <w:pPr>
        <w:pStyle w:val="a3"/>
        <w:spacing w:beforeLines="50" w:before="211"/>
        <w:ind w:leftChars="0" w:left="482"/>
        <w:rPr>
          <w:rFonts w:ascii="Times" w:eastAsia="Times New Roman" w:hAnsi="Times" w:cs="Times New Roman"/>
          <w:kern w:val="0"/>
          <w:sz w:val="26"/>
          <w:szCs w:val="26"/>
        </w:rPr>
      </w:pPr>
      <w:r>
        <w:rPr>
          <w:rFonts w:ascii="細明體" w:eastAsia="細明體" w:hAnsi="細明體" w:cs="Times New Roman" w:hint="eastAsia"/>
          <w:color w:val="000000"/>
          <w:kern w:val="0"/>
          <w:sz w:val="20"/>
          <w:szCs w:val="26"/>
          <w:shd w:val="clear" w:color="auto" w:fill="FFFFFF"/>
        </w:rPr>
        <w:t xml:space="preserve">            </w:t>
      </w:r>
      <w:r w:rsidR="0061756A" w:rsidRPr="00FE03DD">
        <w:rPr>
          <w:rFonts w:ascii="細明體" w:eastAsia="細明體" w:hAnsi="細明體" w:cs="Times New Roman" w:hint="eastAsia"/>
          <w:color w:val="000000"/>
          <w:kern w:val="0"/>
          <w:sz w:val="20"/>
          <w:szCs w:val="26"/>
          <w:shd w:val="clear" w:color="auto" w:fill="FFFFFF"/>
        </w:rPr>
        <w:t>令訂定發布</w:t>
      </w:r>
      <w:r w:rsidR="00DD76C6" w:rsidRPr="00FE03DD">
        <w:rPr>
          <w:rFonts w:ascii="標楷體" w:eastAsia="標楷體" w:hAnsi="標楷體" w:hint="eastAsia"/>
          <w:sz w:val="20"/>
          <w:szCs w:val="26"/>
        </w:rPr>
        <w:t>)</w:t>
      </w:r>
      <w:r w:rsidR="0061756A" w:rsidRPr="00FE03DD">
        <w:rPr>
          <w:rFonts w:ascii="標楷體" w:eastAsia="標楷體" w:hAnsi="標楷體" w:hint="eastAsia"/>
          <w:sz w:val="26"/>
          <w:szCs w:val="26"/>
        </w:rPr>
        <w:t>第十條</w:t>
      </w:r>
      <w:r w:rsidR="00DD76C6" w:rsidRPr="00FE03DD">
        <w:rPr>
          <w:rFonts w:ascii="標楷體" w:eastAsia="標楷體" w:hAnsi="標楷體" w:hint="eastAsia"/>
          <w:sz w:val="26"/>
          <w:szCs w:val="26"/>
        </w:rPr>
        <w:t>規定辦理。</w:t>
      </w:r>
    </w:p>
    <w:p w14:paraId="21BE0967" w14:textId="74D13BD0" w:rsidR="00DD76C6" w:rsidRPr="00BC73E2" w:rsidRDefault="00767CD7" w:rsidP="00DD788F">
      <w:pPr>
        <w:pStyle w:val="a3"/>
        <w:numPr>
          <w:ilvl w:val="0"/>
          <w:numId w:val="9"/>
        </w:numPr>
        <w:spacing w:beforeLines="50" w:before="211"/>
        <w:ind w:leftChars="0" w:left="482" w:hanging="482"/>
        <w:rPr>
          <w:rFonts w:ascii="標楷體" w:eastAsia="標楷體" w:hAnsi="標楷體"/>
        </w:rPr>
      </w:pPr>
      <w:r w:rsidRPr="00FE03DD">
        <w:rPr>
          <w:rFonts w:ascii="標楷體" w:eastAsia="標楷體" w:hAnsi="標楷體" w:hint="eastAsia"/>
          <w:sz w:val="26"/>
          <w:szCs w:val="26"/>
        </w:rPr>
        <w:t>目的：</w:t>
      </w:r>
      <w:r w:rsidRPr="00BC73E2">
        <w:rPr>
          <w:rFonts w:ascii="標楷體" w:eastAsia="標楷體" w:hAnsi="標楷體" w:hint="eastAsia"/>
        </w:rPr>
        <w:t>維護幼兒健康安全，培養幼兒良好衛生習慣觀念</w:t>
      </w:r>
      <w:r w:rsidR="006F0FD2" w:rsidRPr="00BC73E2">
        <w:rPr>
          <w:rFonts w:ascii="標楷體" w:eastAsia="標楷體" w:hAnsi="標楷體" w:hint="eastAsia"/>
        </w:rPr>
        <w:t>。</w:t>
      </w:r>
    </w:p>
    <w:p w14:paraId="127B8A10" w14:textId="1550A806" w:rsidR="006F0FD2" w:rsidRPr="00BC73E2" w:rsidRDefault="006F0FD2" w:rsidP="00DD788F">
      <w:pPr>
        <w:pStyle w:val="a3"/>
        <w:numPr>
          <w:ilvl w:val="0"/>
          <w:numId w:val="9"/>
        </w:numPr>
        <w:spacing w:beforeLines="50" w:before="211"/>
        <w:ind w:leftChars="0" w:left="482" w:hanging="482"/>
        <w:rPr>
          <w:rFonts w:ascii="標楷體" w:eastAsia="標楷體" w:hAnsi="標楷體"/>
        </w:rPr>
      </w:pPr>
      <w:r w:rsidRPr="00FE03DD">
        <w:rPr>
          <w:rFonts w:ascii="標楷體" w:eastAsia="標楷體" w:hAnsi="標楷體" w:hint="eastAsia"/>
          <w:sz w:val="26"/>
          <w:szCs w:val="26"/>
        </w:rPr>
        <w:t>實施對象：</w:t>
      </w:r>
      <w:r w:rsidRPr="00BC73E2">
        <w:rPr>
          <w:rFonts w:ascii="標楷體" w:eastAsia="標楷體" w:hAnsi="標楷體" w:hint="eastAsia"/>
        </w:rPr>
        <w:t>全園</w:t>
      </w:r>
      <w:r w:rsidR="00203136">
        <w:rPr>
          <w:rFonts w:ascii="標楷體" w:eastAsia="標楷體" w:hAnsi="標楷體" w:hint="eastAsia"/>
        </w:rPr>
        <w:t>親師生</w:t>
      </w:r>
      <w:r w:rsidRPr="00BC73E2">
        <w:rPr>
          <w:rFonts w:ascii="標楷體" w:eastAsia="標楷體" w:hAnsi="標楷體" w:hint="eastAsia"/>
        </w:rPr>
        <w:t>。</w:t>
      </w:r>
    </w:p>
    <w:p w14:paraId="286C52E4" w14:textId="4371E99C" w:rsidR="006F0FD2" w:rsidRPr="00FE03DD" w:rsidRDefault="00767CD7" w:rsidP="00DD788F">
      <w:pPr>
        <w:pStyle w:val="a3"/>
        <w:numPr>
          <w:ilvl w:val="0"/>
          <w:numId w:val="9"/>
        </w:numPr>
        <w:spacing w:beforeLines="50" w:before="211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FE03DD">
        <w:rPr>
          <w:rFonts w:ascii="標楷體" w:eastAsia="標楷體" w:hAnsi="標楷體" w:hint="eastAsia"/>
          <w:sz w:val="26"/>
          <w:szCs w:val="26"/>
        </w:rPr>
        <w:t>幼兒個人物品衛生管理方式</w:t>
      </w:r>
      <w:r w:rsidR="006F0FD2" w:rsidRPr="00FE03DD">
        <w:rPr>
          <w:rFonts w:ascii="標楷體" w:eastAsia="標楷體" w:hAnsi="標楷體" w:hint="eastAsia"/>
          <w:sz w:val="26"/>
          <w:szCs w:val="26"/>
        </w:rPr>
        <w:t>說明：</w:t>
      </w:r>
    </w:p>
    <w:p w14:paraId="16E98F62" w14:textId="12B4BF3A" w:rsidR="00767CD7" w:rsidRPr="00BC73E2" w:rsidRDefault="00767CD7" w:rsidP="00C656FE">
      <w:pPr>
        <w:pStyle w:val="a3"/>
        <w:numPr>
          <w:ilvl w:val="0"/>
          <w:numId w:val="10"/>
        </w:numPr>
        <w:spacing w:line="276" w:lineRule="auto"/>
        <w:ind w:leftChars="0" w:hanging="54"/>
        <w:rPr>
          <w:rFonts w:ascii="標楷體" w:eastAsia="標楷體" w:hAnsi="標楷體"/>
        </w:rPr>
      </w:pPr>
      <w:r w:rsidRPr="00BC73E2">
        <w:rPr>
          <w:rFonts w:ascii="標楷體" w:eastAsia="標楷體" w:hAnsi="標楷體" w:hint="eastAsia"/>
        </w:rPr>
        <w:t>幼兒個人用品及寢具在園皆區隔放置，再請</w:t>
      </w:r>
      <w:r w:rsidR="00A56DB2" w:rsidRPr="00BC73E2">
        <w:rPr>
          <w:rFonts w:ascii="標楷體" w:eastAsia="標楷體" w:hAnsi="標楷體" w:hint="eastAsia"/>
        </w:rPr>
        <w:t>協助</w:t>
      </w:r>
      <w:r w:rsidRPr="00BC73E2">
        <w:rPr>
          <w:rFonts w:ascii="標楷體" w:eastAsia="標楷體" w:hAnsi="標楷體" w:hint="eastAsia"/>
        </w:rPr>
        <w:t>標明姓名，以利幼兒辨認。</w:t>
      </w:r>
    </w:p>
    <w:p w14:paraId="0EF9B5A8" w14:textId="1735222A" w:rsidR="008F50F6" w:rsidRPr="00BC73E2" w:rsidRDefault="008F50F6" w:rsidP="00C656FE">
      <w:pPr>
        <w:pStyle w:val="a3"/>
        <w:numPr>
          <w:ilvl w:val="0"/>
          <w:numId w:val="11"/>
        </w:numPr>
        <w:spacing w:line="276" w:lineRule="auto"/>
        <w:ind w:leftChars="0" w:firstLine="371"/>
        <w:rPr>
          <w:rFonts w:ascii="標楷體" w:eastAsia="標楷體" w:hAnsi="標楷體"/>
        </w:rPr>
      </w:pPr>
      <w:r w:rsidRPr="00BC73E2">
        <w:rPr>
          <w:rFonts w:ascii="標楷體" w:eastAsia="標楷體" w:hAnsi="標楷體" w:hint="eastAsia"/>
        </w:rPr>
        <w:t>幼兒個人用品包含：牙刷、鋼製牙杯、室內鞋、備用衣褲、防災頭套</w:t>
      </w:r>
      <w:r w:rsidR="00A56DB2" w:rsidRPr="00BC73E2">
        <w:rPr>
          <w:rFonts w:ascii="標楷體" w:eastAsia="標楷體" w:hAnsi="標楷體" w:hint="eastAsia"/>
        </w:rPr>
        <w:t>、口罩</w:t>
      </w:r>
      <w:r w:rsidRPr="00BC73E2">
        <w:rPr>
          <w:rFonts w:ascii="標楷體" w:eastAsia="標楷體" w:hAnsi="標楷體" w:hint="eastAsia"/>
        </w:rPr>
        <w:t>。</w:t>
      </w:r>
    </w:p>
    <w:p w14:paraId="4798629C" w14:textId="2E09C9A8" w:rsidR="00767CD7" w:rsidRPr="00BC73E2" w:rsidRDefault="008F50F6" w:rsidP="00C656FE">
      <w:pPr>
        <w:pStyle w:val="a3"/>
        <w:numPr>
          <w:ilvl w:val="0"/>
          <w:numId w:val="12"/>
        </w:numPr>
        <w:spacing w:line="276" w:lineRule="auto"/>
        <w:ind w:leftChars="0" w:firstLine="174"/>
        <w:rPr>
          <w:rFonts w:ascii="標楷體" w:eastAsia="標楷體" w:hAnsi="標楷體"/>
        </w:rPr>
      </w:pPr>
      <w:r w:rsidRPr="00BC73E2">
        <w:rPr>
          <w:rFonts w:ascii="標楷體" w:eastAsia="標楷體" w:hAnsi="標楷體" w:hint="eastAsia"/>
        </w:rPr>
        <w:t>每週攜回清洗消毒之物品-牙刷、鋼製牙杯、室內鞋</w:t>
      </w:r>
      <w:r w:rsidR="00767CD7" w:rsidRPr="00BC73E2">
        <w:rPr>
          <w:rFonts w:ascii="標楷體" w:eastAsia="標楷體" w:hAnsi="標楷體" w:hint="eastAsia"/>
        </w:rPr>
        <w:t>。</w:t>
      </w:r>
    </w:p>
    <w:p w14:paraId="05108BDB" w14:textId="709ABFE3" w:rsidR="008F50F6" w:rsidRPr="00BC73E2" w:rsidRDefault="008F50F6" w:rsidP="00C656FE">
      <w:pPr>
        <w:pStyle w:val="a3"/>
        <w:numPr>
          <w:ilvl w:val="0"/>
          <w:numId w:val="12"/>
        </w:numPr>
        <w:spacing w:line="276" w:lineRule="auto"/>
        <w:ind w:leftChars="0" w:firstLine="174"/>
        <w:rPr>
          <w:rFonts w:ascii="標楷體" w:eastAsia="標楷體" w:hAnsi="標楷體"/>
        </w:rPr>
      </w:pPr>
      <w:r w:rsidRPr="00BC73E2">
        <w:rPr>
          <w:rFonts w:ascii="標楷體" w:eastAsia="標楷體" w:hAnsi="標楷體" w:hint="eastAsia"/>
        </w:rPr>
        <w:t>每月攜回清洗曝曬之物品-備用衣褲、防災頭套。</w:t>
      </w:r>
    </w:p>
    <w:p w14:paraId="6C6C5F40" w14:textId="794A4EF6" w:rsidR="00A56DB2" w:rsidRPr="00DD788F" w:rsidRDefault="00A56DB2" w:rsidP="00C656FE">
      <w:pPr>
        <w:pStyle w:val="a3"/>
        <w:numPr>
          <w:ilvl w:val="0"/>
          <w:numId w:val="12"/>
        </w:numPr>
        <w:spacing w:line="276" w:lineRule="auto"/>
        <w:ind w:leftChars="0" w:firstLine="174"/>
        <w:rPr>
          <w:rFonts w:ascii="標楷體" w:eastAsia="標楷體" w:hAnsi="標楷體"/>
        </w:rPr>
      </w:pPr>
      <w:r w:rsidRPr="00BC73E2">
        <w:rPr>
          <w:rFonts w:ascii="標楷體" w:eastAsia="標楷體" w:hAnsi="標楷體" w:hint="eastAsia"/>
        </w:rPr>
        <w:t>每日應放置三～五個口罩於幼兒書包內</w:t>
      </w:r>
      <w:r w:rsidR="00DD788F">
        <w:rPr>
          <w:rFonts w:ascii="標楷體" w:eastAsia="標楷體" w:hAnsi="標楷體" w:hint="eastAsia"/>
        </w:rPr>
        <w:t>，並請注意隨時補充</w:t>
      </w:r>
      <w:r w:rsidRPr="00DD788F">
        <w:rPr>
          <w:rFonts w:ascii="標楷體" w:eastAsia="標楷體" w:hAnsi="標楷體" w:hint="eastAsia"/>
        </w:rPr>
        <w:t>。</w:t>
      </w:r>
    </w:p>
    <w:p w14:paraId="468B6320" w14:textId="5847FA2F" w:rsidR="003E0C37" w:rsidRPr="00DD788F" w:rsidRDefault="008F50F6" w:rsidP="00C656FE">
      <w:pPr>
        <w:pStyle w:val="a3"/>
        <w:numPr>
          <w:ilvl w:val="0"/>
          <w:numId w:val="11"/>
        </w:numPr>
        <w:spacing w:line="276" w:lineRule="auto"/>
        <w:ind w:leftChars="0" w:firstLine="371"/>
        <w:rPr>
          <w:rFonts w:ascii="標楷體" w:eastAsia="標楷體" w:hAnsi="標楷體"/>
        </w:rPr>
      </w:pPr>
      <w:r w:rsidRPr="00BC73E2">
        <w:rPr>
          <w:rFonts w:ascii="標楷體" w:eastAsia="標楷體" w:hAnsi="標楷體" w:hint="eastAsia"/>
        </w:rPr>
        <w:t>幼兒寢具：</w:t>
      </w:r>
      <w:r w:rsidR="00A56DB2" w:rsidRPr="00BC73E2">
        <w:rPr>
          <w:rFonts w:ascii="標楷體" w:eastAsia="標楷體" w:hAnsi="標楷體" w:hint="eastAsia"/>
        </w:rPr>
        <w:t>定期於每週五攜回清洗及曝曬。</w:t>
      </w:r>
    </w:p>
    <w:p w14:paraId="7C0EA500" w14:textId="7EC11851" w:rsidR="00A56DB2" w:rsidRPr="00BC73E2" w:rsidRDefault="00A56DB2" w:rsidP="00DD788F">
      <w:pPr>
        <w:pStyle w:val="a3"/>
        <w:numPr>
          <w:ilvl w:val="0"/>
          <w:numId w:val="9"/>
        </w:numPr>
        <w:spacing w:beforeLines="50" w:before="211"/>
        <w:ind w:leftChars="0" w:left="482" w:hanging="482"/>
        <w:rPr>
          <w:rFonts w:ascii="標楷體" w:eastAsia="標楷體" w:hAnsi="標楷體"/>
        </w:rPr>
      </w:pPr>
      <w:r w:rsidRPr="00BC73E2">
        <w:rPr>
          <w:rFonts w:ascii="標楷體" w:eastAsia="標楷體" w:hAnsi="標楷體" w:hint="eastAsia"/>
        </w:rPr>
        <w:t>傳染疾病管制注意事項：</w:t>
      </w:r>
    </w:p>
    <w:p w14:paraId="3BD1E3AC" w14:textId="77777777" w:rsidR="00203136" w:rsidRDefault="00203136" w:rsidP="00C656FE">
      <w:pPr>
        <w:pStyle w:val="a3"/>
        <w:numPr>
          <w:ilvl w:val="0"/>
          <w:numId w:val="13"/>
        </w:numPr>
        <w:spacing w:line="276" w:lineRule="auto"/>
        <w:ind w:leftChars="0" w:hanging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每日入園前為幼兒進行體溫測量</w:t>
      </w:r>
    </w:p>
    <w:p w14:paraId="0C38F25E" w14:textId="1F2FB1A3" w:rsidR="00203136" w:rsidRDefault="00203136" w:rsidP="00203136">
      <w:pPr>
        <w:pStyle w:val="a3"/>
        <w:numPr>
          <w:ilvl w:val="0"/>
          <w:numId w:val="14"/>
        </w:numPr>
        <w:spacing w:line="276" w:lineRule="auto"/>
        <w:ind w:leftChars="0" w:left="141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若已有發燒徵狀即請家長帶回就醫休養。</w:t>
      </w:r>
    </w:p>
    <w:p w14:paraId="50CED7CE" w14:textId="0923EE62" w:rsidR="00A56DB2" w:rsidRPr="00203136" w:rsidRDefault="00DD788F" w:rsidP="00203136">
      <w:pPr>
        <w:pStyle w:val="a3"/>
        <w:numPr>
          <w:ilvl w:val="0"/>
          <w:numId w:val="14"/>
        </w:numPr>
        <w:spacing w:line="276" w:lineRule="auto"/>
        <w:ind w:leftChars="0" w:left="141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若體溫偏高</w:t>
      </w:r>
      <w:r w:rsidRPr="00203136">
        <w:rPr>
          <w:rFonts w:ascii="標楷體" w:eastAsia="標楷體" w:hAnsi="標楷體" w:hint="eastAsia"/>
          <w:sz w:val="22"/>
        </w:rPr>
        <w:t>(37.5度C～38度C)</w:t>
      </w:r>
      <w:r w:rsidRPr="00203136">
        <w:rPr>
          <w:rFonts w:ascii="標楷體" w:eastAsia="標楷體" w:hAnsi="標楷體" w:hint="eastAsia"/>
        </w:rPr>
        <w:t>即讓幼兒戴上口罩，並通知家長班級老師已多加留意幼生身體狀況，請保持聯繫。</w:t>
      </w:r>
    </w:p>
    <w:p w14:paraId="14F68B98" w14:textId="50299980" w:rsidR="000E48E9" w:rsidRPr="00BC73E2" w:rsidRDefault="00DD788F" w:rsidP="00C656FE">
      <w:pPr>
        <w:pStyle w:val="a3"/>
        <w:numPr>
          <w:ilvl w:val="0"/>
          <w:numId w:val="13"/>
        </w:numPr>
        <w:spacing w:line="276" w:lineRule="auto"/>
        <w:ind w:leftChars="0" w:hanging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幼兒入園及需進入</w:t>
      </w:r>
      <w:r w:rsidR="000E48E9" w:rsidRPr="00BC73E2">
        <w:rPr>
          <w:rFonts w:ascii="標楷體" w:eastAsia="標楷體" w:hAnsi="標楷體" w:hint="eastAsia"/>
        </w:rPr>
        <w:t>幼兒園場所</w:t>
      </w:r>
      <w:r>
        <w:rPr>
          <w:rFonts w:ascii="標楷體" w:eastAsia="標楷體" w:hAnsi="標楷體" w:hint="eastAsia"/>
        </w:rPr>
        <w:t>之家長</w:t>
      </w:r>
      <w:r w:rsidR="000E48E9" w:rsidRPr="00BC73E2">
        <w:rPr>
          <w:rFonts w:ascii="標楷體" w:eastAsia="標楷體" w:hAnsi="標楷體" w:hint="eastAsia"/>
        </w:rPr>
        <w:t>，</w:t>
      </w:r>
      <w:r w:rsidR="007A2E3F">
        <w:rPr>
          <w:rFonts w:ascii="標楷體" w:eastAsia="標楷體" w:hAnsi="標楷體" w:hint="eastAsia"/>
        </w:rPr>
        <w:t>皆</w:t>
      </w:r>
      <w:r w:rsidR="000E48E9" w:rsidRPr="00BC73E2">
        <w:rPr>
          <w:rFonts w:ascii="標楷體" w:eastAsia="標楷體" w:hAnsi="標楷體" w:hint="eastAsia"/>
        </w:rPr>
        <w:t>應自行進行手部衛生消毒動作。</w:t>
      </w:r>
    </w:p>
    <w:p w14:paraId="488A06B3" w14:textId="78B3A66C" w:rsidR="001478F7" w:rsidRPr="00BC73E2" w:rsidRDefault="001478F7" w:rsidP="00C656FE">
      <w:pPr>
        <w:pStyle w:val="a3"/>
        <w:numPr>
          <w:ilvl w:val="0"/>
          <w:numId w:val="13"/>
        </w:numPr>
        <w:spacing w:line="276" w:lineRule="auto"/>
        <w:ind w:leftChars="0" w:hanging="54"/>
        <w:rPr>
          <w:rFonts w:ascii="標楷體" w:eastAsia="標楷體" w:hAnsi="標楷體"/>
        </w:rPr>
      </w:pPr>
      <w:r w:rsidRPr="00BC73E2">
        <w:rPr>
          <w:rFonts w:ascii="標楷體" w:eastAsia="標楷體" w:hAnsi="標楷體" w:hint="eastAsia"/>
        </w:rPr>
        <w:t>建議</w:t>
      </w:r>
      <w:r w:rsidR="007A2E3F">
        <w:rPr>
          <w:rFonts w:ascii="標楷體" w:eastAsia="標楷體" w:hAnsi="標楷體" w:hint="eastAsia"/>
        </w:rPr>
        <w:t>注意</w:t>
      </w:r>
      <w:r w:rsidRPr="00BC73E2">
        <w:rPr>
          <w:rFonts w:ascii="標楷體" w:eastAsia="標楷體" w:hAnsi="標楷體" w:hint="eastAsia"/>
        </w:rPr>
        <w:t>牙刷刷毛</w:t>
      </w:r>
      <w:r w:rsidR="007A2E3F">
        <w:rPr>
          <w:rFonts w:ascii="標楷體" w:eastAsia="標楷體" w:hAnsi="標楷體" w:hint="eastAsia"/>
        </w:rPr>
        <w:t>的狀況，隨時更換外</w:t>
      </w:r>
      <w:r w:rsidRPr="00BC73E2">
        <w:rPr>
          <w:rFonts w:ascii="標楷體" w:eastAsia="標楷體" w:hAnsi="標楷體" w:hint="eastAsia"/>
        </w:rPr>
        <w:t>，</w:t>
      </w:r>
      <w:r w:rsidR="007A2E3F">
        <w:rPr>
          <w:rFonts w:ascii="標楷體" w:eastAsia="標楷體" w:hAnsi="標楷體" w:hint="eastAsia"/>
        </w:rPr>
        <w:t>並</w:t>
      </w:r>
      <w:r w:rsidRPr="00BC73E2">
        <w:rPr>
          <w:rFonts w:ascii="標楷體" w:eastAsia="標楷體" w:hAnsi="標楷體" w:hint="eastAsia"/>
        </w:rPr>
        <w:t>定期於每月更換一次。</w:t>
      </w:r>
    </w:p>
    <w:p w14:paraId="0AD6E22D" w14:textId="6F685B66" w:rsidR="00A85195" w:rsidRDefault="007A2E3F" w:rsidP="00C656FE">
      <w:pPr>
        <w:pStyle w:val="a3"/>
        <w:numPr>
          <w:ilvl w:val="0"/>
          <w:numId w:val="13"/>
        </w:numPr>
        <w:spacing w:line="276" w:lineRule="auto"/>
        <w:ind w:leftChars="0" w:hanging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家中也應配合學校同步指導幼兒肥皂洗手</w:t>
      </w:r>
      <w:r w:rsidR="001478F7" w:rsidRPr="00BC73E2">
        <w:rPr>
          <w:rFonts w:ascii="標楷體" w:eastAsia="標楷體" w:hAnsi="標楷體" w:hint="eastAsia"/>
        </w:rPr>
        <w:t>、足量的飲用水，協助幼兒</w:t>
      </w:r>
      <w:r>
        <w:rPr>
          <w:rFonts w:ascii="標楷體" w:eastAsia="標楷體" w:hAnsi="標楷體" w:hint="eastAsia"/>
        </w:rPr>
        <w:t>生活</w:t>
      </w:r>
      <w:r w:rsidR="001478F7" w:rsidRPr="00BC73E2">
        <w:rPr>
          <w:rFonts w:ascii="標楷體" w:eastAsia="標楷體" w:hAnsi="標楷體" w:hint="eastAsia"/>
        </w:rPr>
        <w:t>習慣的</w:t>
      </w:r>
    </w:p>
    <w:p w14:paraId="14A5DCE2" w14:textId="17B95C52" w:rsidR="001478F7" w:rsidRPr="00BC73E2" w:rsidRDefault="00A85195" w:rsidP="00C656FE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478F7" w:rsidRPr="00BC73E2">
        <w:rPr>
          <w:rFonts w:ascii="標楷體" w:eastAsia="標楷體" w:hAnsi="標楷體" w:hint="eastAsia"/>
        </w:rPr>
        <w:t>落實及養成。</w:t>
      </w:r>
    </w:p>
    <w:p w14:paraId="4B4DD1B6" w14:textId="0BB16302" w:rsidR="006F0FD2" w:rsidRPr="00C656FE" w:rsidRDefault="003C197D" w:rsidP="00034DDF">
      <w:pPr>
        <w:spacing w:beforeLines="100" w:before="423"/>
        <w:jc w:val="right"/>
        <w:rPr>
          <w:rFonts w:ascii="標楷體" w:eastAsia="標楷體" w:hAnsi="標楷體"/>
          <w:sz w:val="26"/>
          <w:szCs w:val="26"/>
        </w:rPr>
      </w:pPr>
      <w:r w:rsidRPr="00C656FE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656FE">
        <w:rPr>
          <w:rFonts w:ascii="標楷體" w:eastAsia="標楷體" w:hAnsi="標楷體" w:hint="eastAsia"/>
          <w:sz w:val="26"/>
          <w:szCs w:val="26"/>
        </w:rPr>
        <w:t>我已詳閱以上</w:t>
      </w:r>
      <w:r w:rsidR="007A2E3F" w:rsidRPr="00C656FE">
        <w:rPr>
          <w:rFonts w:ascii="標楷體" w:eastAsia="標楷體" w:hAnsi="標楷體" w:hint="eastAsia"/>
          <w:sz w:val="26"/>
          <w:szCs w:val="26"/>
        </w:rPr>
        <w:t>幼兒個人</w:t>
      </w:r>
      <w:r w:rsidR="001478F7" w:rsidRPr="00C656FE">
        <w:rPr>
          <w:rFonts w:ascii="標楷體" w:eastAsia="標楷體" w:hAnsi="標楷體" w:hint="eastAsia"/>
          <w:sz w:val="26"/>
          <w:szCs w:val="26"/>
        </w:rPr>
        <w:t>衛生管理準則</w:t>
      </w:r>
      <w:r w:rsidRPr="00C656FE">
        <w:rPr>
          <w:rFonts w:ascii="標楷體" w:eastAsia="標楷體" w:hAnsi="標楷體" w:hint="eastAsia"/>
          <w:sz w:val="26"/>
          <w:szCs w:val="26"/>
        </w:rPr>
        <w:t>，並</w:t>
      </w:r>
      <w:r w:rsidR="009861D7" w:rsidRPr="00C656FE">
        <w:rPr>
          <w:rFonts w:ascii="標楷體" w:eastAsia="標楷體" w:hAnsi="標楷體" w:hint="eastAsia"/>
          <w:sz w:val="26"/>
          <w:szCs w:val="26"/>
        </w:rPr>
        <w:t>僅</w:t>
      </w:r>
      <w:r w:rsidRPr="00C656FE">
        <w:rPr>
          <w:rFonts w:ascii="標楷體" w:eastAsia="標楷體" w:hAnsi="標楷體" w:hint="eastAsia"/>
          <w:sz w:val="26"/>
          <w:szCs w:val="26"/>
        </w:rPr>
        <w:t>依相關規範遵循。</w:t>
      </w:r>
    </w:p>
    <w:p w14:paraId="706BB478" w14:textId="427CEA29" w:rsidR="00C656FE" w:rsidRDefault="00BC73E2" w:rsidP="00BC73E2">
      <w:pPr>
        <w:rPr>
          <w:rFonts w:ascii="標楷體" w:eastAsia="標楷體" w:hAnsi="標楷體"/>
          <w:u w:val="single"/>
        </w:rPr>
      </w:pPr>
      <w:r w:rsidRPr="00C656FE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</w:t>
      </w:r>
      <w:r w:rsidR="003C197D" w:rsidRPr="00C656FE">
        <w:rPr>
          <w:rFonts w:ascii="標楷體" w:eastAsia="標楷體" w:hAnsi="標楷體" w:hint="eastAsia"/>
          <w:sz w:val="26"/>
          <w:szCs w:val="26"/>
        </w:rPr>
        <w:t>家長簽章：</w:t>
      </w:r>
      <w:r w:rsidR="003C197D" w:rsidRPr="00C656F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C656FE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3C197D" w:rsidRPr="00C656F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13B50AF3" w14:textId="3C74F042" w:rsidR="00C656FE" w:rsidRPr="00BC73E2" w:rsidRDefault="00C656FE" w:rsidP="00C656FE">
      <w:pPr>
        <w:widowControl/>
        <w:jc w:val="center"/>
        <w:rPr>
          <w:rFonts w:ascii="標楷體" w:eastAsia="標楷體" w:hAnsi="標楷體"/>
        </w:rPr>
      </w:pPr>
      <w:r>
        <w:rPr>
          <w:rFonts w:ascii="Times" w:eastAsia="Times New Roman" w:hAnsi="Times" w:cs="Times New Roman"/>
          <w:noProof/>
          <w:kern w:val="0"/>
          <w:sz w:val="20"/>
          <w:szCs w:val="20"/>
        </w:rPr>
        <w:lastRenderedPageBreak/>
        <w:drawing>
          <wp:inline distT="0" distB="0" distL="0" distR="0" wp14:anchorId="65A61EC2" wp14:editId="1656B70E">
            <wp:extent cx="2751291" cy="863795"/>
            <wp:effectExtent l="0" t="0" r="0" b="0"/>
            <wp:docPr id="2" name="圖片 1" descr="º¿æ¡å¿ç«¥è®¾è®¡ç´ æ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º¿æ¡å¿ç«¥è®¾è®¡ç´ æ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9" t="30596" b="43172"/>
                    <a:stretch/>
                  </pic:blipFill>
                  <pic:spPr bwMode="auto">
                    <a:xfrm>
                      <a:off x="0" y="0"/>
                      <a:ext cx="2751291" cy="8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</w:t>
      </w:r>
      <w:r>
        <w:rPr>
          <w:rFonts w:ascii="Times" w:eastAsia="Times New Roman" w:hAnsi="Times" w:cs="Times New Roman"/>
          <w:noProof/>
          <w:kern w:val="0"/>
          <w:sz w:val="20"/>
          <w:szCs w:val="20"/>
        </w:rPr>
        <w:drawing>
          <wp:inline distT="0" distB="0" distL="0" distR="0" wp14:anchorId="22A8FE41" wp14:editId="26030B51">
            <wp:extent cx="3109945" cy="826965"/>
            <wp:effectExtent l="0" t="0" r="0" b="11430"/>
            <wp:docPr id="3" name="圖片 1" descr="º¿æ¡å¿ç«¥è®¾è®¡ç´ æ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º¿æ¡å¿ç«¥è®¾è®¡ç´ æ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t="57085" b="21059"/>
                    <a:stretch/>
                  </pic:blipFill>
                  <pic:spPr bwMode="auto">
                    <a:xfrm flipH="1">
                      <a:off x="0" y="0"/>
                      <a:ext cx="3109945" cy="8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56FE" w:rsidRPr="00BC73E2" w:rsidSect="00DD76C6">
      <w:pgSz w:w="11900" w:h="16840"/>
      <w:pgMar w:top="720" w:right="1134" w:bottom="72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0D8E" w14:textId="77777777" w:rsidR="007E07B6" w:rsidRDefault="007E07B6" w:rsidP="00BC73E2">
      <w:r>
        <w:separator/>
      </w:r>
    </w:p>
  </w:endnote>
  <w:endnote w:type="continuationSeparator" w:id="0">
    <w:p w14:paraId="247EEB76" w14:textId="77777777" w:rsidR="007E07B6" w:rsidRDefault="007E07B6" w:rsidP="00BC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altName w:val="Malgun Gothic Semilight"/>
    <w:charset w:val="51"/>
    <w:family w:val="auto"/>
    <w:pitch w:val="variable"/>
    <w:sig w:usb0="8000002F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F2F83" w14:textId="77777777" w:rsidR="007E07B6" w:rsidRDefault="007E07B6" w:rsidP="00BC73E2">
      <w:r>
        <w:separator/>
      </w:r>
    </w:p>
  </w:footnote>
  <w:footnote w:type="continuationSeparator" w:id="0">
    <w:p w14:paraId="477224D0" w14:textId="77777777" w:rsidR="007E07B6" w:rsidRDefault="007E07B6" w:rsidP="00BC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F3E"/>
    <w:multiLevelType w:val="hybridMultilevel"/>
    <w:tmpl w:val="46D8407C"/>
    <w:lvl w:ilvl="0" w:tplc="005E5E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C5E68"/>
    <w:multiLevelType w:val="hybridMultilevel"/>
    <w:tmpl w:val="F482D7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5835BD"/>
    <w:multiLevelType w:val="hybridMultilevel"/>
    <w:tmpl w:val="AD948A70"/>
    <w:lvl w:ilvl="0" w:tplc="6832AA82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45E58D4"/>
    <w:multiLevelType w:val="hybridMultilevel"/>
    <w:tmpl w:val="A2D0B6AA"/>
    <w:lvl w:ilvl="0" w:tplc="CC4AEF9A">
      <w:start w:val="1"/>
      <w:numFmt w:val="japaneseCounting"/>
      <w:lvlText w:val="(%1)"/>
      <w:lvlJc w:val="left"/>
      <w:pPr>
        <w:ind w:left="1820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2A390A7C"/>
    <w:multiLevelType w:val="hybridMultilevel"/>
    <w:tmpl w:val="AD948A70"/>
    <w:lvl w:ilvl="0" w:tplc="6832AA82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C5033DB"/>
    <w:multiLevelType w:val="hybridMultilevel"/>
    <w:tmpl w:val="387E9780"/>
    <w:lvl w:ilvl="0" w:tplc="6832AA8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483A2C"/>
    <w:multiLevelType w:val="hybridMultilevel"/>
    <w:tmpl w:val="79484F0C"/>
    <w:lvl w:ilvl="0" w:tplc="7646FF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B851F3"/>
    <w:multiLevelType w:val="hybridMultilevel"/>
    <w:tmpl w:val="AD948A70"/>
    <w:lvl w:ilvl="0" w:tplc="6832AA82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0845239"/>
    <w:multiLevelType w:val="hybridMultilevel"/>
    <w:tmpl w:val="387E9780"/>
    <w:lvl w:ilvl="0" w:tplc="6832AA8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1C17F7"/>
    <w:multiLevelType w:val="hybridMultilevel"/>
    <w:tmpl w:val="63A29670"/>
    <w:lvl w:ilvl="0" w:tplc="A23C70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C350C0"/>
    <w:multiLevelType w:val="hybridMultilevel"/>
    <w:tmpl w:val="2DCAEEC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18C0627"/>
    <w:multiLevelType w:val="hybridMultilevel"/>
    <w:tmpl w:val="46D8407C"/>
    <w:lvl w:ilvl="0" w:tplc="005E5E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862FD"/>
    <w:multiLevelType w:val="hybridMultilevel"/>
    <w:tmpl w:val="57862F98"/>
    <w:lvl w:ilvl="0" w:tplc="6A7CA20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7E0C1C"/>
    <w:multiLevelType w:val="hybridMultilevel"/>
    <w:tmpl w:val="40849822"/>
    <w:lvl w:ilvl="0" w:tplc="B914B6EC">
      <w:start w:val="1"/>
      <w:numFmt w:val="ideographLegalTraditional"/>
      <w:lvlText w:val="%1、"/>
      <w:lvlJc w:val="left"/>
      <w:pPr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C6"/>
    <w:rsid w:val="00005CE2"/>
    <w:rsid w:val="00034DDF"/>
    <w:rsid w:val="000B5E7A"/>
    <w:rsid w:val="000E48E9"/>
    <w:rsid w:val="000F086C"/>
    <w:rsid w:val="00127FBF"/>
    <w:rsid w:val="001478F7"/>
    <w:rsid w:val="00160D83"/>
    <w:rsid w:val="0017190C"/>
    <w:rsid w:val="001F2A93"/>
    <w:rsid w:val="00203136"/>
    <w:rsid w:val="00217839"/>
    <w:rsid w:val="0022505E"/>
    <w:rsid w:val="0039644D"/>
    <w:rsid w:val="003C197D"/>
    <w:rsid w:val="003E0C37"/>
    <w:rsid w:val="004B5E27"/>
    <w:rsid w:val="005D556D"/>
    <w:rsid w:val="0061756A"/>
    <w:rsid w:val="006F0FD2"/>
    <w:rsid w:val="00767CD7"/>
    <w:rsid w:val="00791D2B"/>
    <w:rsid w:val="007A2E3F"/>
    <w:rsid w:val="007E07B6"/>
    <w:rsid w:val="00832B7F"/>
    <w:rsid w:val="008F50F6"/>
    <w:rsid w:val="009861D7"/>
    <w:rsid w:val="00A07140"/>
    <w:rsid w:val="00A56DB2"/>
    <w:rsid w:val="00A85195"/>
    <w:rsid w:val="00A916EE"/>
    <w:rsid w:val="00BC73E2"/>
    <w:rsid w:val="00C02761"/>
    <w:rsid w:val="00C25290"/>
    <w:rsid w:val="00C656FE"/>
    <w:rsid w:val="00D860CF"/>
    <w:rsid w:val="00DD76C6"/>
    <w:rsid w:val="00DD788F"/>
    <w:rsid w:val="00F95BEF"/>
    <w:rsid w:val="00FC5B13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3E5C4"/>
  <w14:defaultImageDpi w14:val="300"/>
  <w15:docId w15:val="{0B9F8155-8F2B-49B1-B128-FB15C0B2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C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25290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5290"/>
    <w:rPr>
      <w:rFonts w:ascii="Heiti TC Light" w:eastAsia="Heiti TC Light"/>
      <w:sz w:val="18"/>
      <w:szCs w:val="18"/>
    </w:rPr>
  </w:style>
  <w:style w:type="table" w:styleId="a6">
    <w:name w:val="Table Grid"/>
    <w:basedOn w:val="a1"/>
    <w:uiPriority w:val="59"/>
    <w:rsid w:val="0012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7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73E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7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73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043F3F-595A-43DB-BCBC-317D43B1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Jnnadia chang</dc:creator>
  <cp:keywords/>
  <dc:description/>
  <cp:lastModifiedBy>李惠如</cp:lastModifiedBy>
  <cp:revision>2</cp:revision>
  <cp:lastPrinted>2019-04-27T14:02:00Z</cp:lastPrinted>
  <dcterms:created xsi:type="dcterms:W3CDTF">2019-04-29T06:30:00Z</dcterms:created>
  <dcterms:modified xsi:type="dcterms:W3CDTF">2019-04-29T06:30:00Z</dcterms:modified>
</cp:coreProperties>
</file>